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2B" w:rsidRDefault="00FC48AF" w:rsidP="00E7132B">
      <w:pPr>
        <w:spacing w:before="20"/>
        <w:ind w:left="120" w:right="4962"/>
        <w:rPr>
          <w:rFonts w:ascii="Arial Black" w:eastAsia="Arial Black" w:hAnsi="Arial Black" w:cs="Arial Black"/>
          <w:b/>
          <w:color w:val="782F40"/>
          <w:sz w:val="24"/>
          <w:szCs w:val="24"/>
        </w:rPr>
      </w:pPr>
      <w:r w:rsidRPr="00FC48AF">
        <w:rPr>
          <w:rFonts w:ascii="Arial Black" w:eastAsia="Arial Black" w:hAnsi="Arial Black" w:cs="Arial Black"/>
          <w:b/>
          <w:noProof/>
          <w:color w:val="782F40"/>
          <w:sz w:val="24"/>
          <w:szCs w:val="24"/>
        </w:rPr>
        <mc:AlternateContent>
          <mc:Choice Requires="wps">
            <w:drawing>
              <wp:anchor distT="0" distB="0" distL="114300" distR="114300" simplePos="0" relativeHeight="251657215" behindDoc="0" locked="0" layoutInCell="1" allowOverlap="1" wp14:anchorId="079DD7D8" wp14:editId="4D6E1CE9">
                <wp:simplePos x="0" y="0"/>
                <wp:positionH relativeFrom="column">
                  <wp:posOffset>4676140</wp:posOffset>
                </wp:positionH>
                <wp:positionV relativeFrom="paragraph">
                  <wp:posOffset>-25400</wp:posOffset>
                </wp:positionV>
                <wp:extent cx="2219325" cy="43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38150"/>
                        </a:xfrm>
                        <a:prstGeom prst="rect">
                          <a:avLst/>
                        </a:prstGeom>
                        <a:solidFill>
                          <a:srgbClr val="FFFFFF"/>
                        </a:solidFill>
                        <a:ln w="9525">
                          <a:noFill/>
                          <a:miter lim="800000"/>
                          <a:headEnd/>
                          <a:tailEnd/>
                        </a:ln>
                      </wps:spPr>
                      <wps:txb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2pt;margin-top:-2pt;width:174.75pt;height:3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emIAIAAB0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" stroked="f">
                <v:textbo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v:textbox>
              </v:shape>
            </w:pict>
          </mc:Fallback>
        </mc:AlternateContent>
      </w:r>
      <w:r w:rsidRPr="00FC48AF">
        <w:rPr>
          <w:noProof/>
          <w:color w:val="782F40"/>
        </w:rPr>
        <w:drawing>
          <wp:anchor distT="0" distB="0" distL="114300" distR="114300" simplePos="0" relativeHeight="251659264" behindDoc="1" locked="0" layoutInCell="1" allowOverlap="1" wp14:anchorId="1457ED44" wp14:editId="0C35FC49">
            <wp:simplePos x="0" y="0"/>
            <wp:positionH relativeFrom="column">
              <wp:posOffset>4086225</wp:posOffset>
            </wp:positionH>
            <wp:positionV relativeFrom="paragraph">
              <wp:posOffset>-120650</wp:posOffset>
            </wp:positionV>
            <wp:extent cx="590550" cy="590550"/>
            <wp:effectExtent l="0" t="0" r="0" b="0"/>
            <wp:wrapTight wrapText="bothSides">
              <wp:wrapPolygon edited="0">
                <wp:start x="0" y="0"/>
                <wp:lineTo x="0" y="20903"/>
                <wp:lineTo x="20903" y="20903"/>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D Logo no text 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E7132B">
        <w:rPr>
          <w:rFonts w:ascii="Arial Black" w:eastAsia="Arial Black" w:hAnsi="Arial Black" w:cs="Arial Black"/>
          <w:b/>
          <w:color w:val="782F40"/>
          <w:sz w:val="24"/>
          <w:szCs w:val="24"/>
        </w:rPr>
        <w:t>NSF CAREER Proposal Template</w:t>
      </w:r>
    </w:p>
    <w:p w:rsidR="00E7132B" w:rsidRDefault="00487DB1" w:rsidP="00E7132B">
      <w:pPr>
        <w:spacing w:before="20"/>
        <w:ind w:left="120" w:right="4962"/>
        <w:rPr>
          <w:rFonts w:ascii="Arial Black" w:eastAsia="Arial Black" w:hAnsi="Arial Black" w:cs="Arial Black"/>
          <w:b/>
          <w:color w:val="782F40"/>
          <w:sz w:val="24"/>
          <w:szCs w:val="24"/>
        </w:rPr>
      </w:pPr>
      <w:r>
        <w:rPr>
          <w:rFonts w:ascii="Arial Black" w:eastAsia="Arial Black" w:hAnsi="Arial Black" w:cs="Arial Black"/>
          <w:b/>
          <w:color w:val="782F40"/>
          <w:sz w:val="24"/>
          <w:szCs w:val="24"/>
        </w:rPr>
        <w:t>Departmental Letter</w:t>
      </w:r>
    </w:p>
    <w:p w:rsidR="00E7132B" w:rsidRPr="00E7132B" w:rsidRDefault="00E7132B" w:rsidP="00E7132B">
      <w:pPr>
        <w:spacing w:before="20"/>
        <w:ind w:left="120" w:right="4962"/>
        <w:rPr>
          <w:rFonts w:ascii="Arial Black" w:eastAsia="Arial Black" w:hAnsi="Arial Black" w:cs="Arial Black"/>
          <w:b/>
          <w:color w:val="782F40"/>
          <w:sz w:val="24"/>
          <w:szCs w:val="24"/>
        </w:rPr>
      </w:pPr>
      <w:r w:rsidRPr="00E7132B">
        <w:rPr>
          <w:rFonts w:ascii="Arial Black" w:eastAsia="Arial Black" w:hAnsi="Arial Black" w:cs="Arial Black"/>
          <w:b/>
          <w:color w:val="FF0000"/>
          <w:sz w:val="18"/>
          <w:szCs w:val="24"/>
        </w:rPr>
        <w:t xml:space="preserve">Remove Header </w:t>
      </w:r>
      <w:proofErr w:type="gramStart"/>
      <w:r w:rsidRPr="00E7132B">
        <w:rPr>
          <w:rFonts w:ascii="Arial Black" w:eastAsia="Arial Black" w:hAnsi="Arial Black" w:cs="Arial Black"/>
          <w:b/>
          <w:color w:val="FF0000"/>
          <w:sz w:val="18"/>
          <w:szCs w:val="24"/>
        </w:rPr>
        <w:t>Before</w:t>
      </w:r>
      <w:proofErr w:type="gramEnd"/>
      <w:r w:rsidRPr="00E7132B">
        <w:rPr>
          <w:rFonts w:ascii="Arial Black" w:eastAsia="Arial Black" w:hAnsi="Arial Black" w:cs="Arial Black"/>
          <w:b/>
          <w:color w:val="FF0000"/>
          <w:sz w:val="18"/>
          <w:szCs w:val="24"/>
        </w:rPr>
        <w:t xml:space="preserve"> Use</w:t>
      </w:r>
    </w:p>
    <w:p w:rsidR="0038084A" w:rsidRDefault="0038084A">
      <w:pPr>
        <w:spacing w:before="5" w:line="100" w:lineRule="exact"/>
        <w:rPr>
          <w:sz w:val="11"/>
          <w:szCs w:val="11"/>
        </w:rPr>
      </w:pPr>
    </w:p>
    <w:p w:rsidR="0038084A" w:rsidRDefault="00E7132B">
      <w:pPr>
        <w:spacing w:line="200" w:lineRule="exact"/>
      </w:pPr>
      <w:r>
        <w:rPr>
          <w:color w:val="782F40"/>
        </w:rPr>
        <w:pict>
          <v:group id="_x0000_s1037" style="position:absolute;margin-left:52.55pt;margin-top:3.8pt;width:506.9pt;height:0;z-index:-251656192;mso-position-horizontal-relative:page" coordorigin="1051,990" coordsize="10138,0">
            <v:shape id="_x0000_s1038" style="position:absolute;left:1051;top:990;width:10138;height:0" coordorigin="1051,990" coordsize="10138,0" path="m1051,990r10138,e" filled="f" strokeweight=".58pt">
              <v:path arrowok="t"/>
            </v:shape>
            <w10:wrap anchorx="page"/>
          </v:group>
        </w:pict>
      </w:r>
    </w:p>
    <w:p w:rsidR="0038084A" w:rsidRDefault="0038084A">
      <w:pPr>
        <w:spacing w:line="200" w:lineRule="exact"/>
      </w:pPr>
    </w:p>
    <w:p w:rsidR="00E7132B" w:rsidRDefault="00E7132B">
      <w:pPr>
        <w:spacing w:line="200" w:lineRule="exact"/>
        <w:rPr>
          <w:color w:val="FF0000"/>
          <w:sz w:val="24"/>
          <w:szCs w:val="24"/>
        </w:rPr>
      </w:pPr>
      <w:r w:rsidRPr="00E7132B">
        <w:rPr>
          <w:color w:val="FF0000"/>
          <w:sz w:val="24"/>
          <w:szCs w:val="24"/>
        </w:rPr>
        <w:t>Organization Letterhead</w:t>
      </w:r>
    </w:p>
    <w:p w:rsidR="00487314" w:rsidRDefault="00487314">
      <w:pPr>
        <w:spacing w:line="200" w:lineRule="exact"/>
        <w:rPr>
          <w:color w:val="FF0000"/>
          <w:sz w:val="24"/>
          <w:szCs w:val="24"/>
        </w:rPr>
      </w:pPr>
    </w:p>
    <w:p w:rsidR="00487314" w:rsidRPr="00487314" w:rsidRDefault="00487314">
      <w:pPr>
        <w:spacing w:line="200" w:lineRule="exact"/>
        <w:rPr>
          <w:sz w:val="24"/>
          <w:szCs w:val="24"/>
        </w:rPr>
      </w:pPr>
      <w:r w:rsidRPr="00487314">
        <w:rPr>
          <w:sz w:val="24"/>
          <w:szCs w:val="24"/>
        </w:rPr>
        <w:t xml:space="preserve">RE: Dr. </w:t>
      </w:r>
      <w:r>
        <w:rPr>
          <w:color w:val="FF0000"/>
          <w:sz w:val="24"/>
          <w:szCs w:val="24"/>
        </w:rPr>
        <w:t xml:space="preserve">(NAME)’s </w:t>
      </w:r>
      <w:r>
        <w:rPr>
          <w:sz w:val="24"/>
          <w:szCs w:val="24"/>
        </w:rPr>
        <w:t xml:space="preserve">NSF CAREER Proposal Entitled CAREER: </w:t>
      </w:r>
      <w:r w:rsidRPr="00487314">
        <w:rPr>
          <w:color w:val="FF0000"/>
          <w:sz w:val="24"/>
          <w:szCs w:val="24"/>
        </w:rPr>
        <w:t>PROJECT NAME</w:t>
      </w:r>
    </w:p>
    <w:p w:rsidR="00E7132B" w:rsidRPr="00E7132B" w:rsidRDefault="00E7132B">
      <w:pPr>
        <w:spacing w:line="200" w:lineRule="exact"/>
        <w:rPr>
          <w:color w:val="FF0000"/>
          <w:sz w:val="24"/>
          <w:szCs w:val="24"/>
        </w:rPr>
      </w:pPr>
    </w:p>
    <w:p w:rsidR="00E7132B" w:rsidRPr="00E7132B" w:rsidRDefault="00E7132B">
      <w:pPr>
        <w:spacing w:line="200" w:lineRule="exact"/>
        <w:rPr>
          <w:color w:val="FF0000"/>
          <w:sz w:val="24"/>
          <w:szCs w:val="24"/>
        </w:rPr>
      </w:pPr>
      <w:r w:rsidRPr="00E7132B">
        <w:rPr>
          <w:color w:val="FF0000"/>
          <w:sz w:val="24"/>
          <w:szCs w:val="24"/>
        </w:rPr>
        <w:t>Date</w:t>
      </w:r>
    </w:p>
    <w:p w:rsidR="00E7132B" w:rsidRDefault="00E7132B">
      <w:pPr>
        <w:spacing w:line="200" w:lineRule="exact"/>
        <w:rPr>
          <w:sz w:val="24"/>
          <w:szCs w:val="24"/>
        </w:rPr>
      </w:pPr>
    </w:p>
    <w:p w:rsidR="00E7132B" w:rsidRDefault="00E7132B">
      <w:pPr>
        <w:spacing w:line="200" w:lineRule="exact"/>
        <w:rPr>
          <w:sz w:val="24"/>
          <w:szCs w:val="24"/>
        </w:rPr>
      </w:pPr>
      <w:r>
        <w:rPr>
          <w:sz w:val="24"/>
          <w:szCs w:val="24"/>
        </w:rPr>
        <w:t>To whom it may concern:</w:t>
      </w:r>
    </w:p>
    <w:p w:rsidR="00E7132B" w:rsidRDefault="00E7132B">
      <w:pPr>
        <w:spacing w:line="200" w:lineRule="exact"/>
        <w:rPr>
          <w:sz w:val="24"/>
          <w:szCs w:val="24"/>
        </w:rPr>
      </w:pPr>
    </w:p>
    <w:p w:rsidR="00487DB1" w:rsidRDefault="00B502A2">
      <w:pPr>
        <w:spacing w:line="200" w:lineRule="exact"/>
        <w:rPr>
          <w:sz w:val="24"/>
          <w:szCs w:val="24"/>
        </w:rPr>
      </w:pPr>
      <w:r>
        <w:rPr>
          <w:sz w:val="24"/>
          <w:szCs w:val="24"/>
        </w:rPr>
        <w:t>This letter is to confirm</w:t>
      </w:r>
      <w:r w:rsidR="0050587D">
        <w:rPr>
          <w:sz w:val="24"/>
          <w:szCs w:val="24"/>
        </w:rPr>
        <w:t xml:space="preserve"> </w:t>
      </w:r>
      <w:r w:rsidR="0050587D">
        <w:rPr>
          <w:color w:val="000000" w:themeColor="text1"/>
          <w:sz w:val="24"/>
          <w:szCs w:val="24"/>
        </w:rPr>
        <w:t>that</w:t>
      </w:r>
      <w:r>
        <w:rPr>
          <w:sz w:val="24"/>
          <w:szCs w:val="24"/>
        </w:rPr>
        <w:t xml:space="preserve"> Dr. </w:t>
      </w:r>
      <w:r w:rsidRPr="00B502A2">
        <w:rPr>
          <w:color w:val="FF0000"/>
          <w:sz w:val="24"/>
          <w:szCs w:val="24"/>
        </w:rPr>
        <w:t>(NAME)</w:t>
      </w:r>
      <w:r>
        <w:rPr>
          <w:color w:val="FF0000"/>
          <w:sz w:val="24"/>
          <w:szCs w:val="24"/>
        </w:rPr>
        <w:t>’s</w:t>
      </w:r>
      <w:r w:rsidRPr="00B502A2">
        <w:rPr>
          <w:color w:val="FF0000"/>
          <w:sz w:val="24"/>
          <w:szCs w:val="24"/>
        </w:rPr>
        <w:t xml:space="preserve"> </w:t>
      </w:r>
      <w:r>
        <w:rPr>
          <w:sz w:val="24"/>
          <w:szCs w:val="24"/>
        </w:rPr>
        <w:t xml:space="preserve">proposed CAREER research and education activities are supported by the Florida State University </w:t>
      </w:r>
      <w:r w:rsidRPr="00B502A2">
        <w:rPr>
          <w:color w:val="FF0000"/>
          <w:sz w:val="24"/>
          <w:szCs w:val="24"/>
        </w:rPr>
        <w:t xml:space="preserve">(DEPARTMENT NAME). His/her </w:t>
      </w:r>
      <w:r>
        <w:rPr>
          <w:sz w:val="24"/>
          <w:szCs w:val="24"/>
        </w:rPr>
        <w:t xml:space="preserve">research and education activities are well integrated into the goals of the department and college, and the department will fully support </w:t>
      </w:r>
      <w:r w:rsidRPr="00B502A2">
        <w:rPr>
          <w:color w:val="FF0000"/>
          <w:sz w:val="24"/>
          <w:szCs w:val="24"/>
        </w:rPr>
        <w:t xml:space="preserve">his/her </w:t>
      </w:r>
      <w:r>
        <w:rPr>
          <w:sz w:val="24"/>
          <w:szCs w:val="24"/>
        </w:rPr>
        <w:t>success and professional development.</w:t>
      </w:r>
    </w:p>
    <w:p w:rsidR="00B502A2" w:rsidRDefault="00B502A2">
      <w:pPr>
        <w:spacing w:line="200" w:lineRule="exact"/>
        <w:rPr>
          <w:sz w:val="24"/>
          <w:szCs w:val="24"/>
        </w:rPr>
      </w:pPr>
    </w:p>
    <w:p w:rsidR="00B502A2" w:rsidRDefault="00B502A2">
      <w:pPr>
        <w:spacing w:line="200" w:lineRule="exact"/>
        <w:rPr>
          <w:color w:val="FF0000"/>
          <w:sz w:val="24"/>
          <w:szCs w:val="24"/>
        </w:rPr>
      </w:pPr>
      <w:r>
        <w:rPr>
          <w:sz w:val="24"/>
          <w:szCs w:val="24"/>
        </w:rPr>
        <w:t xml:space="preserve">Dr. </w:t>
      </w:r>
      <w:r w:rsidRPr="00487314">
        <w:rPr>
          <w:color w:val="FF0000"/>
          <w:sz w:val="24"/>
          <w:szCs w:val="24"/>
        </w:rPr>
        <w:t xml:space="preserve">(NAME) </w:t>
      </w:r>
      <w:r>
        <w:rPr>
          <w:sz w:val="24"/>
          <w:szCs w:val="24"/>
        </w:rPr>
        <w:t xml:space="preserve">joined the </w:t>
      </w:r>
      <w:r w:rsidRPr="00487314">
        <w:rPr>
          <w:color w:val="FF0000"/>
          <w:sz w:val="24"/>
          <w:szCs w:val="24"/>
        </w:rPr>
        <w:t xml:space="preserve">(DEPARTMENT NAME) </w:t>
      </w:r>
      <w:r>
        <w:rPr>
          <w:sz w:val="24"/>
          <w:szCs w:val="24"/>
        </w:rPr>
        <w:t xml:space="preserve">in </w:t>
      </w:r>
      <w:r w:rsidRPr="00487314">
        <w:rPr>
          <w:color w:val="FF0000"/>
          <w:sz w:val="24"/>
          <w:szCs w:val="24"/>
        </w:rPr>
        <w:t xml:space="preserve">(YEAR) </w:t>
      </w:r>
      <w:r>
        <w:rPr>
          <w:sz w:val="24"/>
          <w:szCs w:val="24"/>
        </w:rPr>
        <w:t xml:space="preserve">as </w:t>
      </w:r>
      <w:r w:rsidR="00487314">
        <w:rPr>
          <w:sz w:val="24"/>
          <w:szCs w:val="24"/>
        </w:rPr>
        <w:t>a tenure-</w:t>
      </w:r>
      <w:r>
        <w:rPr>
          <w:sz w:val="24"/>
          <w:szCs w:val="24"/>
        </w:rPr>
        <w:t xml:space="preserve">track assistant professor, and therefore is </w:t>
      </w:r>
      <w:r w:rsidR="00487314">
        <w:rPr>
          <w:sz w:val="24"/>
          <w:szCs w:val="24"/>
        </w:rPr>
        <w:t>eligible</w:t>
      </w:r>
      <w:r>
        <w:rPr>
          <w:sz w:val="24"/>
          <w:szCs w:val="24"/>
        </w:rPr>
        <w:t xml:space="preserve"> for the National Science Foundation’s CAREER program. </w:t>
      </w:r>
      <w:r w:rsidR="00487314">
        <w:rPr>
          <w:sz w:val="24"/>
          <w:szCs w:val="24"/>
        </w:rPr>
        <w:t xml:space="preserve">Dr. </w:t>
      </w:r>
      <w:r w:rsidR="00487314" w:rsidRPr="00487314">
        <w:rPr>
          <w:color w:val="FF0000"/>
          <w:sz w:val="24"/>
          <w:szCs w:val="24"/>
        </w:rPr>
        <w:t xml:space="preserve">(NAME) </w:t>
      </w:r>
      <w:r w:rsidR="00487314">
        <w:rPr>
          <w:sz w:val="24"/>
          <w:szCs w:val="24"/>
        </w:rPr>
        <w:t xml:space="preserve">has established a successful research and education program in </w:t>
      </w:r>
      <w:r w:rsidR="00487314" w:rsidRPr="00487314">
        <w:rPr>
          <w:color w:val="FF0000"/>
          <w:sz w:val="24"/>
          <w:szCs w:val="24"/>
        </w:rPr>
        <w:t xml:space="preserve">(TOPIC), </w:t>
      </w:r>
      <w:r w:rsidR="00487314">
        <w:rPr>
          <w:sz w:val="24"/>
          <w:szCs w:val="24"/>
        </w:rPr>
        <w:t xml:space="preserve">which includes </w:t>
      </w:r>
      <w:r w:rsidR="00487314" w:rsidRPr="00487314">
        <w:rPr>
          <w:color w:val="FF0000"/>
          <w:sz w:val="24"/>
          <w:szCs w:val="24"/>
        </w:rPr>
        <w:t>(list research and education efforts).</w:t>
      </w:r>
    </w:p>
    <w:p w:rsidR="00487314" w:rsidRDefault="00487314">
      <w:pPr>
        <w:spacing w:line="200" w:lineRule="exact"/>
        <w:rPr>
          <w:color w:val="FF0000"/>
          <w:sz w:val="24"/>
          <w:szCs w:val="24"/>
        </w:rPr>
      </w:pPr>
    </w:p>
    <w:p w:rsidR="00487314" w:rsidRDefault="00487314">
      <w:pPr>
        <w:spacing w:line="200" w:lineRule="exact"/>
        <w:rPr>
          <w:color w:val="FF0000"/>
          <w:sz w:val="24"/>
          <w:szCs w:val="24"/>
        </w:rPr>
      </w:pPr>
      <w:r>
        <w:rPr>
          <w:color w:val="FF0000"/>
          <w:sz w:val="24"/>
          <w:szCs w:val="24"/>
        </w:rPr>
        <w:t xml:space="preserve">Use this paragraph to describe the PI’s career goals in research and education, </w:t>
      </w:r>
      <w:r w:rsidR="0050587D">
        <w:rPr>
          <w:color w:val="FF0000"/>
          <w:sz w:val="24"/>
          <w:szCs w:val="24"/>
        </w:rPr>
        <w:t xml:space="preserve">current responsibilities, </w:t>
      </w:r>
      <w:r>
        <w:rPr>
          <w:color w:val="FF0000"/>
          <w:sz w:val="24"/>
          <w:szCs w:val="24"/>
        </w:rPr>
        <w:t>and how the proposed CAREER project fits with these goals.</w:t>
      </w:r>
    </w:p>
    <w:p w:rsidR="00487314" w:rsidRDefault="00487314">
      <w:pPr>
        <w:spacing w:line="200" w:lineRule="exact"/>
        <w:rPr>
          <w:color w:val="FF0000"/>
          <w:sz w:val="24"/>
          <w:szCs w:val="24"/>
        </w:rPr>
      </w:pPr>
    </w:p>
    <w:p w:rsidR="00487314" w:rsidRDefault="00487314">
      <w:pPr>
        <w:spacing w:line="200" w:lineRule="exact"/>
        <w:rPr>
          <w:color w:val="FF0000"/>
          <w:sz w:val="24"/>
          <w:szCs w:val="24"/>
        </w:rPr>
      </w:pPr>
      <w:r>
        <w:rPr>
          <w:color w:val="FF0000"/>
          <w:sz w:val="24"/>
          <w:szCs w:val="24"/>
        </w:rPr>
        <w:t>Use this paragraph to describe how the PI’s career goals fit with the goals of the department</w:t>
      </w:r>
    </w:p>
    <w:p w:rsidR="00487314" w:rsidRDefault="00487314">
      <w:pPr>
        <w:spacing w:line="200" w:lineRule="exact"/>
        <w:rPr>
          <w:color w:val="FF0000"/>
          <w:sz w:val="24"/>
          <w:szCs w:val="24"/>
        </w:rPr>
      </w:pPr>
    </w:p>
    <w:p w:rsidR="00487314" w:rsidRDefault="00487314">
      <w:pPr>
        <w:spacing w:line="200" w:lineRule="exact"/>
        <w:rPr>
          <w:color w:val="FF0000"/>
          <w:sz w:val="24"/>
          <w:szCs w:val="24"/>
        </w:rPr>
      </w:pPr>
      <w:r>
        <w:rPr>
          <w:color w:val="FF0000"/>
          <w:sz w:val="24"/>
          <w:szCs w:val="24"/>
        </w:rPr>
        <w:t>Use this paragraph to list the ways in which the department will provide support for the CAREER project, and specifically that the department head will ensure the mentoring of the PI, both during and beyond the award period.</w:t>
      </w:r>
    </w:p>
    <w:p w:rsidR="004959C4" w:rsidRDefault="004959C4">
      <w:pPr>
        <w:spacing w:line="200" w:lineRule="exact"/>
        <w:rPr>
          <w:color w:val="FF0000"/>
          <w:sz w:val="24"/>
          <w:szCs w:val="24"/>
        </w:rPr>
      </w:pPr>
    </w:p>
    <w:p w:rsidR="0050587D" w:rsidRDefault="0050587D">
      <w:pPr>
        <w:spacing w:line="200" w:lineRule="exact"/>
        <w:rPr>
          <w:color w:val="FF0000"/>
          <w:sz w:val="24"/>
          <w:szCs w:val="24"/>
        </w:rPr>
      </w:pPr>
    </w:p>
    <w:p w:rsidR="0050587D" w:rsidRDefault="0050587D">
      <w:pPr>
        <w:spacing w:line="200" w:lineRule="exact"/>
        <w:rPr>
          <w:sz w:val="24"/>
          <w:szCs w:val="24"/>
        </w:rPr>
      </w:pPr>
      <w:r>
        <w:rPr>
          <w:sz w:val="24"/>
          <w:szCs w:val="24"/>
        </w:rPr>
        <w:t>Sincerely,</w:t>
      </w:r>
    </w:p>
    <w:p w:rsidR="0050587D" w:rsidRDefault="0050587D">
      <w:pPr>
        <w:spacing w:line="200" w:lineRule="exact"/>
        <w:rPr>
          <w:sz w:val="24"/>
          <w:szCs w:val="24"/>
        </w:rPr>
      </w:pPr>
    </w:p>
    <w:p w:rsidR="0050587D" w:rsidRDefault="0050587D">
      <w:pPr>
        <w:spacing w:line="200" w:lineRule="exact"/>
        <w:rPr>
          <w:sz w:val="24"/>
          <w:szCs w:val="24"/>
        </w:rPr>
      </w:pPr>
    </w:p>
    <w:p w:rsidR="0050587D" w:rsidRDefault="0050587D">
      <w:pPr>
        <w:spacing w:line="200" w:lineRule="exact"/>
        <w:rPr>
          <w:sz w:val="24"/>
          <w:szCs w:val="24"/>
        </w:rPr>
      </w:pPr>
    </w:p>
    <w:p w:rsidR="0050587D" w:rsidRDefault="0050587D">
      <w:pPr>
        <w:spacing w:line="200" w:lineRule="exact"/>
        <w:rPr>
          <w:sz w:val="24"/>
          <w:szCs w:val="24"/>
        </w:rPr>
      </w:pPr>
    </w:p>
    <w:p w:rsidR="0050587D" w:rsidRDefault="0050587D">
      <w:pPr>
        <w:spacing w:line="200" w:lineRule="exact"/>
        <w:rPr>
          <w:color w:val="FF0000"/>
          <w:sz w:val="24"/>
          <w:szCs w:val="24"/>
        </w:rPr>
      </w:pPr>
      <w:r>
        <w:rPr>
          <w:color w:val="FF0000"/>
          <w:sz w:val="24"/>
          <w:szCs w:val="24"/>
        </w:rPr>
        <w:t>Department Head Name</w:t>
      </w:r>
    </w:p>
    <w:p w:rsidR="0050587D" w:rsidRDefault="0050587D">
      <w:pPr>
        <w:spacing w:line="200" w:lineRule="exact"/>
        <w:rPr>
          <w:color w:val="FF0000"/>
          <w:sz w:val="24"/>
          <w:szCs w:val="24"/>
        </w:rPr>
      </w:pPr>
      <w:r>
        <w:rPr>
          <w:color w:val="FF0000"/>
          <w:sz w:val="24"/>
          <w:szCs w:val="24"/>
        </w:rPr>
        <w:t>Department Head Title</w:t>
      </w:r>
    </w:p>
    <w:p w:rsidR="0050587D" w:rsidRDefault="0050587D">
      <w:pPr>
        <w:spacing w:line="200" w:lineRule="exact"/>
        <w:rPr>
          <w:color w:val="FF0000"/>
          <w:sz w:val="24"/>
          <w:szCs w:val="24"/>
        </w:rPr>
      </w:pPr>
    </w:p>
    <w:p w:rsidR="0050587D" w:rsidRDefault="0050587D">
      <w:pPr>
        <w:spacing w:line="200" w:lineRule="exact"/>
        <w:rPr>
          <w:color w:val="FF0000"/>
          <w:sz w:val="24"/>
          <w:szCs w:val="24"/>
        </w:rPr>
      </w:pPr>
    </w:p>
    <w:p w:rsidR="0050587D" w:rsidRDefault="0050587D">
      <w:pPr>
        <w:spacing w:line="200" w:lineRule="exact"/>
        <w:rPr>
          <w:color w:val="FF0000"/>
          <w:sz w:val="24"/>
          <w:szCs w:val="24"/>
        </w:rPr>
      </w:pPr>
      <w:r>
        <w:rPr>
          <w:color w:val="FF0000"/>
          <w:sz w:val="24"/>
          <w:szCs w:val="24"/>
        </w:rPr>
        <w:t>Note: Red text signifies elements of the letter that must be changed by the PI prior to submission.</w:t>
      </w:r>
    </w:p>
    <w:p w:rsidR="0050587D" w:rsidRDefault="0050587D">
      <w:pPr>
        <w:spacing w:line="200" w:lineRule="exact"/>
        <w:rPr>
          <w:color w:val="FF0000"/>
          <w:sz w:val="24"/>
          <w:szCs w:val="24"/>
        </w:rPr>
      </w:pPr>
    </w:p>
    <w:p w:rsidR="0050587D" w:rsidRDefault="0050587D">
      <w:pPr>
        <w:spacing w:line="200" w:lineRule="exact"/>
        <w:rPr>
          <w:color w:val="FF0000"/>
          <w:sz w:val="24"/>
          <w:szCs w:val="24"/>
        </w:rPr>
      </w:pPr>
      <w:r>
        <w:rPr>
          <w:color w:val="FF0000"/>
          <w:sz w:val="24"/>
          <w:szCs w:val="24"/>
        </w:rPr>
        <w:t xml:space="preserve">Additional Considerations for Letter: </w:t>
      </w:r>
    </w:p>
    <w:p w:rsidR="0050587D" w:rsidRDefault="0050587D" w:rsidP="0050587D">
      <w:pPr>
        <w:pStyle w:val="ListParagraph"/>
        <w:numPr>
          <w:ilvl w:val="0"/>
          <w:numId w:val="2"/>
        </w:numPr>
        <w:spacing w:line="200" w:lineRule="exact"/>
        <w:rPr>
          <w:color w:val="FF0000"/>
          <w:sz w:val="24"/>
          <w:szCs w:val="24"/>
        </w:rPr>
      </w:pPr>
      <w:r>
        <w:rPr>
          <w:color w:val="FF0000"/>
          <w:sz w:val="24"/>
          <w:szCs w:val="24"/>
        </w:rPr>
        <w:t>No more than 2 pages in length</w:t>
      </w:r>
    </w:p>
    <w:p w:rsidR="0050587D" w:rsidRDefault="0050587D" w:rsidP="0050587D">
      <w:pPr>
        <w:pStyle w:val="ListParagraph"/>
        <w:numPr>
          <w:ilvl w:val="0"/>
          <w:numId w:val="2"/>
        </w:numPr>
        <w:spacing w:line="200" w:lineRule="exact"/>
        <w:rPr>
          <w:color w:val="FF0000"/>
          <w:sz w:val="24"/>
          <w:szCs w:val="24"/>
        </w:rPr>
      </w:pPr>
      <w:r>
        <w:rPr>
          <w:color w:val="FF0000"/>
          <w:sz w:val="24"/>
          <w:szCs w:val="24"/>
        </w:rPr>
        <w:t xml:space="preserve">Should demonstrate an understanding of and commitment to the effective integration </w:t>
      </w:r>
      <w:proofErr w:type="spellStart"/>
      <w:r>
        <w:rPr>
          <w:color w:val="FF0000"/>
          <w:sz w:val="24"/>
          <w:szCs w:val="24"/>
        </w:rPr>
        <w:t>fo</w:t>
      </w:r>
      <w:proofErr w:type="spellEnd"/>
      <w:r>
        <w:rPr>
          <w:color w:val="FF0000"/>
          <w:sz w:val="24"/>
          <w:szCs w:val="24"/>
        </w:rPr>
        <w:t xml:space="preserve"> research and education throughout the award period and beyond</w:t>
      </w:r>
    </w:p>
    <w:p w:rsidR="0050587D" w:rsidRPr="0050587D" w:rsidRDefault="0050587D" w:rsidP="0050587D">
      <w:pPr>
        <w:pStyle w:val="ListParagraph"/>
        <w:numPr>
          <w:ilvl w:val="0"/>
          <w:numId w:val="2"/>
        </w:numPr>
        <w:spacing w:line="200" w:lineRule="exact"/>
        <w:rPr>
          <w:color w:val="FF0000"/>
          <w:sz w:val="24"/>
          <w:szCs w:val="24"/>
        </w:rPr>
      </w:pPr>
      <w:r>
        <w:rPr>
          <w:color w:val="FF0000"/>
          <w:sz w:val="24"/>
          <w:szCs w:val="24"/>
        </w:rPr>
        <w:t>If the applicant is in 2 departments, the letter should be from the department in which tenure will be granted. If tenure is a joint decision, the letter should be jointly written and signed by the two department heads.</w:t>
      </w:r>
      <w:bookmarkStart w:id="0" w:name="_GoBack"/>
      <w:bookmarkEnd w:id="0"/>
    </w:p>
    <w:p w:rsidR="004959C4" w:rsidRDefault="004959C4">
      <w:pPr>
        <w:spacing w:line="200" w:lineRule="exact"/>
        <w:rPr>
          <w:sz w:val="24"/>
          <w:szCs w:val="24"/>
        </w:rPr>
      </w:pPr>
    </w:p>
    <w:p w:rsidR="00B502A2" w:rsidRDefault="00B502A2">
      <w:pPr>
        <w:spacing w:line="200" w:lineRule="exact"/>
        <w:rPr>
          <w:sz w:val="24"/>
          <w:szCs w:val="24"/>
        </w:rPr>
      </w:pPr>
    </w:p>
    <w:p w:rsidR="00B502A2" w:rsidRDefault="00B502A2">
      <w:pPr>
        <w:spacing w:line="200" w:lineRule="exact"/>
        <w:rPr>
          <w:sz w:val="24"/>
          <w:szCs w:val="24"/>
        </w:rPr>
      </w:pPr>
    </w:p>
    <w:p w:rsidR="0038084A" w:rsidRDefault="0038084A">
      <w:pPr>
        <w:tabs>
          <w:tab w:val="left" w:pos="1520"/>
        </w:tabs>
        <w:spacing w:line="220" w:lineRule="exact"/>
        <w:ind w:left="1539" w:right="371" w:hanging="360"/>
        <w:rPr>
          <w:rFonts w:ascii="Arial" w:eastAsia="Arial" w:hAnsi="Arial" w:cs="Arial"/>
        </w:rPr>
      </w:pPr>
    </w:p>
    <w:sectPr w:rsidR="0038084A">
      <w:headerReference w:type="default" r:id="rId10"/>
      <w:footerReference w:type="default" r:id="rId11"/>
      <w:pgSz w:w="12240" w:h="15840"/>
      <w:pgMar w:top="760" w:right="940" w:bottom="280" w:left="980" w:header="569"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99" w:rsidRDefault="00286B99">
      <w:r>
        <w:separator/>
      </w:r>
    </w:p>
  </w:endnote>
  <w:endnote w:type="continuationSeparator" w:id="0">
    <w:p w:rsidR="00286B99" w:rsidRDefault="0028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38084A">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99" w:rsidRDefault="00286B99">
      <w:r>
        <w:separator/>
      </w:r>
    </w:p>
  </w:footnote>
  <w:footnote w:type="continuationSeparator" w:id="0">
    <w:p w:rsidR="00286B99" w:rsidRDefault="0028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50587D">
    <w:pPr>
      <w:spacing w:line="200" w:lineRule="exact"/>
    </w:pPr>
    <w:r>
      <w:pict>
        <v:shapetype id="_x0000_t202" coordsize="21600,21600" o:spt="202" path="m,l,21600r21600,l21600,xe">
          <v:stroke joinstyle="miter"/>
          <v:path gradientshapeok="t" o:connecttype="rect"/>
        </v:shapetype>
        <v:shape id="_x0000_s2051" type="#_x0000_t202" style="position:absolute;margin-left:531.7pt;margin-top:37.75pt;width:28.45pt;height:10.05pt;z-index:-251658752;mso-position-horizontal-relative:page;mso-position-vertical-relative:page" filled="f" stroked="f">
          <v:textbox style="mso-next-textbox:#_x0000_s2051" inset="0,0,0,0">
            <w:txbxContent>
              <w:p w:rsidR="0038084A" w:rsidRDefault="008F4F0B">
                <w:pPr>
                  <w:ind w:left="20"/>
                  <w:rPr>
                    <w:rFonts w:ascii="Arial" w:eastAsia="Arial" w:hAnsi="Arial" w:cs="Arial"/>
                    <w:sz w:val="16"/>
                    <w:szCs w:val="16"/>
                  </w:rPr>
                </w:pPr>
                <w:r>
                  <w:rPr>
                    <w:rFonts w:ascii="Arial" w:eastAsia="Arial" w:hAnsi="Arial" w:cs="Arial"/>
                    <w:color w:val="55595C"/>
                    <w:spacing w:val="1"/>
                    <w:sz w:val="16"/>
                    <w:szCs w:val="16"/>
                  </w:rPr>
                  <w:t>P</w:t>
                </w:r>
                <w:r>
                  <w:rPr>
                    <w:rFonts w:ascii="Arial" w:eastAsia="Arial" w:hAnsi="Arial" w:cs="Arial"/>
                    <w:color w:val="55595C"/>
                    <w:spacing w:val="-1"/>
                    <w:sz w:val="16"/>
                    <w:szCs w:val="16"/>
                  </w:rPr>
                  <w:t>ag</w:t>
                </w:r>
                <w:r>
                  <w:rPr>
                    <w:rFonts w:ascii="Arial" w:eastAsia="Arial" w:hAnsi="Arial" w:cs="Arial"/>
                    <w:color w:val="55595C"/>
                    <w:sz w:val="16"/>
                    <w:szCs w:val="16"/>
                  </w:rPr>
                  <w:t>e</w:t>
                </w:r>
                <w:r>
                  <w:rPr>
                    <w:rFonts w:ascii="Arial" w:eastAsia="Arial" w:hAnsi="Arial" w:cs="Arial"/>
                    <w:color w:val="55595C"/>
                    <w:spacing w:val="1"/>
                    <w:sz w:val="16"/>
                    <w:szCs w:val="16"/>
                  </w:rPr>
                  <w:t xml:space="preserve"> </w:t>
                </w:r>
                <w:r>
                  <w:fldChar w:fldCharType="begin"/>
                </w:r>
                <w:r>
                  <w:rPr>
                    <w:rFonts w:ascii="Arial" w:eastAsia="Arial" w:hAnsi="Arial" w:cs="Arial"/>
                    <w:color w:val="55595C"/>
                    <w:sz w:val="16"/>
                    <w:szCs w:val="16"/>
                  </w:rPr>
                  <w:instrText xml:space="preserve"> PAGE </w:instrText>
                </w:r>
                <w:r>
                  <w:fldChar w:fldCharType="separate"/>
                </w:r>
                <w:r w:rsidR="0050587D">
                  <w:rPr>
                    <w:rFonts w:ascii="Arial" w:eastAsia="Arial" w:hAnsi="Arial" w:cs="Arial"/>
                    <w:noProof/>
                    <w:color w:val="55595C"/>
                    <w:sz w:val="16"/>
                    <w:szCs w:val="16"/>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5586B"/>
    <w:multiLevelType w:val="multilevel"/>
    <w:tmpl w:val="8AB84D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65941D0E"/>
    <w:multiLevelType w:val="hybridMultilevel"/>
    <w:tmpl w:val="A2D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38084A"/>
    <w:rsid w:val="00010A4D"/>
    <w:rsid w:val="00160AB2"/>
    <w:rsid w:val="00286B99"/>
    <w:rsid w:val="0038084A"/>
    <w:rsid w:val="00487314"/>
    <w:rsid w:val="00487DB1"/>
    <w:rsid w:val="004954AC"/>
    <w:rsid w:val="004959C4"/>
    <w:rsid w:val="004F04A3"/>
    <w:rsid w:val="0050587D"/>
    <w:rsid w:val="008F4F0B"/>
    <w:rsid w:val="00964669"/>
    <w:rsid w:val="00AD1655"/>
    <w:rsid w:val="00B502A2"/>
    <w:rsid w:val="00BC2C45"/>
    <w:rsid w:val="00C15CA9"/>
    <w:rsid w:val="00DC178A"/>
    <w:rsid w:val="00E07BCA"/>
    <w:rsid w:val="00E7132B"/>
    <w:rsid w:val="00FC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CommentReference">
    <w:name w:val="annotation reference"/>
    <w:basedOn w:val="DefaultParagraphFont"/>
    <w:uiPriority w:val="99"/>
    <w:semiHidden/>
    <w:unhideWhenUsed/>
    <w:rsid w:val="00487314"/>
    <w:rPr>
      <w:sz w:val="16"/>
      <w:szCs w:val="16"/>
    </w:rPr>
  </w:style>
  <w:style w:type="paragraph" w:styleId="CommentText">
    <w:name w:val="annotation text"/>
    <w:basedOn w:val="Normal"/>
    <w:link w:val="CommentTextChar"/>
    <w:uiPriority w:val="99"/>
    <w:semiHidden/>
    <w:unhideWhenUsed/>
    <w:rsid w:val="00487314"/>
  </w:style>
  <w:style w:type="character" w:customStyle="1" w:styleId="CommentTextChar">
    <w:name w:val="Comment Text Char"/>
    <w:basedOn w:val="DefaultParagraphFont"/>
    <w:link w:val="CommentText"/>
    <w:uiPriority w:val="99"/>
    <w:semiHidden/>
    <w:rsid w:val="00487314"/>
  </w:style>
  <w:style w:type="paragraph" w:styleId="CommentSubject">
    <w:name w:val="annotation subject"/>
    <w:basedOn w:val="CommentText"/>
    <w:next w:val="CommentText"/>
    <w:link w:val="CommentSubjectChar"/>
    <w:uiPriority w:val="99"/>
    <w:semiHidden/>
    <w:unhideWhenUsed/>
    <w:rsid w:val="00487314"/>
    <w:rPr>
      <w:b/>
      <w:bCs/>
    </w:rPr>
  </w:style>
  <w:style w:type="character" w:customStyle="1" w:styleId="CommentSubjectChar">
    <w:name w:val="Comment Subject Char"/>
    <w:basedOn w:val="CommentTextChar"/>
    <w:link w:val="CommentSubject"/>
    <w:uiPriority w:val="99"/>
    <w:semiHidden/>
    <w:rsid w:val="004873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CommentReference">
    <w:name w:val="annotation reference"/>
    <w:basedOn w:val="DefaultParagraphFont"/>
    <w:uiPriority w:val="99"/>
    <w:semiHidden/>
    <w:unhideWhenUsed/>
    <w:rsid w:val="00487314"/>
    <w:rPr>
      <w:sz w:val="16"/>
      <w:szCs w:val="16"/>
    </w:rPr>
  </w:style>
  <w:style w:type="paragraph" w:styleId="CommentText">
    <w:name w:val="annotation text"/>
    <w:basedOn w:val="Normal"/>
    <w:link w:val="CommentTextChar"/>
    <w:uiPriority w:val="99"/>
    <w:semiHidden/>
    <w:unhideWhenUsed/>
    <w:rsid w:val="00487314"/>
  </w:style>
  <w:style w:type="character" w:customStyle="1" w:styleId="CommentTextChar">
    <w:name w:val="Comment Text Char"/>
    <w:basedOn w:val="DefaultParagraphFont"/>
    <w:link w:val="CommentText"/>
    <w:uiPriority w:val="99"/>
    <w:semiHidden/>
    <w:rsid w:val="00487314"/>
  </w:style>
  <w:style w:type="paragraph" w:styleId="CommentSubject">
    <w:name w:val="annotation subject"/>
    <w:basedOn w:val="CommentText"/>
    <w:next w:val="CommentText"/>
    <w:link w:val="CommentSubjectChar"/>
    <w:uiPriority w:val="99"/>
    <w:semiHidden/>
    <w:unhideWhenUsed/>
    <w:rsid w:val="00487314"/>
    <w:rPr>
      <w:b/>
      <w:bCs/>
    </w:rPr>
  </w:style>
  <w:style w:type="character" w:customStyle="1" w:styleId="CommentSubjectChar">
    <w:name w:val="Comment Subject Char"/>
    <w:basedOn w:val="CommentTextChar"/>
    <w:link w:val="CommentSubject"/>
    <w:uiPriority w:val="99"/>
    <w:semiHidden/>
    <w:rsid w:val="0048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D23E-49E5-4511-BB30-2C5EDFA0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State University Office of Research</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Joan</dc:creator>
  <cp:lastModifiedBy>Mike Mitchell</cp:lastModifiedBy>
  <cp:revision>3</cp:revision>
  <cp:lastPrinted>2016-02-23T21:41:00Z</cp:lastPrinted>
  <dcterms:created xsi:type="dcterms:W3CDTF">2016-03-04T14:26:00Z</dcterms:created>
  <dcterms:modified xsi:type="dcterms:W3CDTF">2016-03-04T14:54:00Z</dcterms:modified>
</cp:coreProperties>
</file>